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C8EF8" w14:textId="01A05C98" w:rsidR="00FC59E3" w:rsidRPr="0054768E" w:rsidRDefault="005606EE" w:rsidP="003112EF">
      <w:pPr>
        <w:ind w:firstLineChars="50" w:firstLine="141"/>
        <w:jc w:val="center"/>
        <w:rPr>
          <w:rFonts w:ascii="Times New Roman" w:eastAsia="楷体" w:hAnsi="Times New Roman" w:cs="Times New Roman"/>
          <w:b/>
          <w:sz w:val="28"/>
          <w:szCs w:val="28"/>
          <w:u w:val="single"/>
          <w:lang w:eastAsia="zh-CN"/>
        </w:rPr>
      </w:pPr>
      <w:bookmarkStart w:id="0" w:name="_GoBack"/>
      <w:bookmarkEnd w:id="0"/>
      <w:r w:rsidRPr="005606EE">
        <w:rPr>
          <w:rFonts w:ascii="楷体" w:eastAsia="楷体" w:hAnsi="楷体"/>
          <w:b/>
          <w:sz w:val="28"/>
          <w:szCs w:val="28"/>
          <w:u w:val="single"/>
          <w:lang w:eastAsia="zh-CN"/>
        </w:rPr>
        <w:t>“</w:t>
      </w:r>
      <w:proofErr w:type="gramStart"/>
      <w:r w:rsidRPr="0054768E">
        <w:rPr>
          <w:rFonts w:ascii="Times New Roman" w:eastAsia="楷体" w:hAnsi="Times New Roman" w:cs="Times New Roman" w:hint="eastAsia"/>
          <w:b/>
          <w:sz w:val="28"/>
          <w:szCs w:val="28"/>
          <w:u w:val="single"/>
          <w:lang w:eastAsia="zh-CN"/>
        </w:rPr>
        <w:t>求是杰出青年学者奖”申报说明</w:t>
      </w:r>
      <w:proofErr w:type="gramEnd"/>
    </w:p>
    <w:p w14:paraId="52E58DF2" w14:textId="77777777" w:rsidR="00FC59E3" w:rsidRPr="0054768E" w:rsidRDefault="00FC59E3" w:rsidP="003112EF">
      <w:pPr>
        <w:rPr>
          <w:rFonts w:ascii="Times New Roman" w:eastAsia="楷体" w:hAnsi="Times New Roman" w:cs="Times New Roman"/>
          <w:szCs w:val="24"/>
          <w:lang w:eastAsia="zh-CN"/>
        </w:rPr>
      </w:pPr>
    </w:p>
    <w:p w14:paraId="4B834C30" w14:textId="39056686" w:rsidR="007934D9" w:rsidRPr="0054768E" w:rsidRDefault="005606EE" w:rsidP="00AD54CD">
      <w:pPr>
        <w:rPr>
          <w:rFonts w:ascii="Times New Roman" w:eastAsia="楷体" w:hAnsi="Times New Roman" w:cs="Times New Roman"/>
          <w:szCs w:val="24"/>
          <w:lang w:eastAsia="zh-CN"/>
        </w:rPr>
      </w:pPr>
      <w:r w:rsidRPr="0054768E">
        <w:rPr>
          <w:rFonts w:ascii="Times New Roman" w:eastAsia="楷体" w:hAnsi="Times New Roman" w:cs="Times New Roman" w:hint="eastAsia"/>
          <w:szCs w:val="24"/>
          <w:lang w:eastAsia="zh-CN"/>
        </w:rPr>
        <w:t>网上平台是供求是杰青遴选委员在遴选会之前及会议现场迅速查看所有候选人材料之辅助工具，为纯文本，请勿在文本框内粘贴图片及其他格式的文件。正式申请材料请以基金会向贵校校长及负责人所寄之</w:t>
      </w:r>
      <w:r w:rsidRPr="0054768E">
        <w:rPr>
          <w:rFonts w:ascii="Times New Roman" w:eastAsia="楷体" w:hAnsi="Times New Roman" w:cs="Times New Roman" w:hint="eastAsia"/>
          <w:szCs w:val="24"/>
          <w:u w:val="single"/>
          <w:lang w:eastAsia="zh-CN"/>
        </w:rPr>
        <w:t>电子版“</w:t>
      </w:r>
      <w:r w:rsidRPr="0054768E">
        <w:rPr>
          <w:rFonts w:ascii="Times New Roman" w:eastAsia="楷体" w:hAnsi="Times New Roman" w:cs="Times New Roman" w:hint="eastAsia"/>
          <w:b/>
          <w:szCs w:val="24"/>
          <w:u w:val="single"/>
          <w:lang w:eastAsia="zh-CN"/>
        </w:rPr>
        <w:t>求是杰出青年学者奖程序与提名表</w:t>
      </w:r>
      <w:r w:rsidRPr="0054768E">
        <w:rPr>
          <w:rFonts w:ascii="Times New Roman" w:eastAsia="楷体" w:hAnsi="Times New Roman" w:cs="Times New Roman"/>
          <w:szCs w:val="24"/>
          <w:u w:val="single"/>
          <w:lang w:eastAsia="zh-CN"/>
        </w:rPr>
        <w:t>”</w:t>
      </w:r>
      <w:r w:rsidRPr="0054768E">
        <w:rPr>
          <w:rFonts w:ascii="Times New Roman" w:eastAsia="楷体" w:hAnsi="Times New Roman" w:cs="Times New Roman" w:hint="eastAsia"/>
          <w:szCs w:val="24"/>
          <w:u w:val="single"/>
          <w:lang w:eastAsia="zh-CN"/>
        </w:rPr>
        <w:t>为准</w:t>
      </w:r>
      <w:r w:rsidRPr="0054768E">
        <w:rPr>
          <w:rFonts w:ascii="Times New Roman" w:eastAsia="楷体" w:hAnsi="Times New Roman" w:cs="Times New Roman" w:hint="eastAsia"/>
          <w:szCs w:val="24"/>
          <w:lang w:eastAsia="zh-CN"/>
        </w:rPr>
        <w:t>。</w:t>
      </w:r>
      <w:proofErr w:type="gramStart"/>
      <w:r w:rsidRPr="0054768E">
        <w:rPr>
          <w:rFonts w:ascii="Times New Roman" w:eastAsia="楷体" w:hAnsi="Times New Roman" w:cs="Times New Roman" w:hint="eastAsia"/>
          <w:szCs w:val="24"/>
          <w:lang w:eastAsia="zh-CN"/>
        </w:rPr>
        <w:t>杰青奖申报</w:t>
      </w:r>
      <w:proofErr w:type="gramEnd"/>
      <w:r w:rsidRPr="0054768E">
        <w:rPr>
          <w:rFonts w:ascii="Times New Roman" w:eastAsia="楷体" w:hAnsi="Times New Roman" w:cs="Times New Roman" w:hint="eastAsia"/>
          <w:szCs w:val="24"/>
          <w:lang w:eastAsia="zh-CN"/>
        </w:rPr>
        <w:t>截止当日，烦请负责人将贵校候选人之电子版提名表（需要</w:t>
      </w:r>
      <w:r w:rsidRPr="0054768E">
        <w:rPr>
          <w:rFonts w:ascii="Times New Roman" w:eastAsia="楷体" w:hAnsi="Times New Roman" w:cs="Times New Roman"/>
          <w:szCs w:val="24"/>
          <w:lang w:eastAsia="zh-CN"/>
        </w:rPr>
        <w:t>word</w:t>
      </w:r>
      <w:r w:rsidRPr="0054768E">
        <w:rPr>
          <w:rFonts w:ascii="Times New Roman" w:eastAsia="楷体" w:hAnsi="Times New Roman" w:cs="Times New Roman" w:hint="eastAsia"/>
          <w:szCs w:val="24"/>
          <w:lang w:eastAsia="zh-CN"/>
        </w:rPr>
        <w:t>文件）以及相关材料（可</w:t>
      </w:r>
      <w:r w:rsidRPr="0054768E">
        <w:rPr>
          <w:rFonts w:ascii="Times New Roman" w:eastAsia="楷体" w:hAnsi="Times New Roman" w:cs="Times New Roman"/>
          <w:szCs w:val="24"/>
          <w:lang w:eastAsia="zh-CN"/>
        </w:rPr>
        <w:t>pdf</w:t>
      </w:r>
      <w:r w:rsidRPr="0054768E">
        <w:rPr>
          <w:rFonts w:ascii="Times New Roman" w:eastAsia="楷体" w:hAnsi="Times New Roman" w:cs="Times New Roman" w:hint="eastAsia"/>
          <w:szCs w:val="24"/>
          <w:lang w:eastAsia="zh-CN"/>
        </w:rPr>
        <w:t>）统一电邮至</w:t>
      </w:r>
      <w:r w:rsidRPr="0054768E">
        <w:rPr>
          <w:rFonts w:ascii="Times New Roman" w:eastAsia="楷体" w:hAnsi="Times New Roman" w:cs="Times New Roman"/>
          <w:szCs w:val="24"/>
          <w:lang w:eastAsia="zh-CN"/>
        </w:rPr>
        <w:t>foundation@qiushi.org</w:t>
      </w:r>
      <w:r w:rsidRPr="0054768E">
        <w:rPr>
          <w:rFonts w:ascii="Times New Roman" w:eastAsia="楷体" w:hAnsi="Times New Roman" w:cs="Times New Roman" w:hint="eastAsia"/>
          <w:szCs w:val="24"/>
          <w:lang w:eastAsia="zh-CN"/>
        </w:rPr>
        <w:t>，并将校长签字盖章的纸质版提名表尽快邮寄至求是基金会北京办公室。</w:t>
      </w:r>
    </w:p>
    <w:p w14:paraId="070EAE06" w14:textId="77777777" w:rsidR="00A20F36" w:rsidRPr="0054768E" w:rsidRDefault="00A20F36" w:rsidP="003112EF">
      <w:pPr>
        <w:ind w:firstLineChars="50" w:firstLine="120"/>
        <w:rPr>
          <w:rFonts w:ascii="Times New Roman" w:eastAsia="楷体" w:hAnsi="Times New Roman" w:cs="Times New Roman"/>
          <w:szCs w:val="24"/>
          <w:lang w:eastAsia="zh-CN"/>
        </w:rPr>
      </w:pPr>
    </w:p>
    <w:p w14:paraId="5936D4D3" w14:textId="0A04EBA1" w:rsidR="00AD54CD" w:rsidRPr="0054768E" w:rsidRDefault="005606EE" w:rsidP="00AD54CD">
      <w:pPr>
        <w:jc w:val="center"/>
        <w:rPr>
          <w:rFonts w:ascii="Times New Roman" w:eastAsia="楷体" w:hAnsi="Times New Roman" w:cs="Times New Roman"/>
          <w:b/>
          <w:szCs w:val="24"/>
          <w:lang w:eastAsia="zh-CN"/>
        </w:rPr>
      </w:pPr>
      <w:r w:rsidRPr="0054768E">
        <w:rPr>
          <w:rFonts w:ascii="Times New Roman" w:eastAsia="楷体" w:hAnsi="Times New Roman" w:cs="Times New Roman" w:hint="eastAsia"/>
          <w:b/>
          <w:szCs w:val="24"/>
          <w:lang w:eastAsia="zh-CN"/>
        </w:rPr>
        <w:t>纸质</w:t>
      </w:r>
      <w:proofErr w:type="gramStart"/>
      <w:r w:rsidRPr="0054768E">
        <w:rPr>
          <w:rFonts w:ascii="Times New Roman" w:eastAsia="楷体" w:hAnsi="Times New Roman" w:cs="Times New Roman" w:hint="eastAsia"/>
          <w:b/>
          <w:szCs w:val="24"/>
          <w:lang w:eastAsia="zh-CN"/>
        </w:rPr>
        <w:t>版材料</w:t>
      </w:r>
      <w:proofErr w:type="gramEnd"/>
      <w:r w:rsidRPr="0054768E">
        <w:rPr>
          <w:rFonts w:ascii="Times New Roman" w:eastAsia="楷体" w:hAnsi="Times New Roman" w:cs="Times New Roman" w:hint="eastAsia"/>
          <w:b/>
          <w:szCs w:val="24"/>
          <w:lang w:eastAsia="zh-CN"/>
        </w:rPr>
        <w:t>邮件地址</w:t>
      </w:r>
    </w:p>
    <w:p w14:paraId="278F88C8" w14:textId="77777777" w:rsidR="00AD54CD" w:rsidRPr="0054768E" w:rsidRDefault="00AD54CD" w:rsidP="00AD54CD">
      <w:pPr>
        <w:rPr>
          <w:rFonts w:ascii="Times New Roman" w:eastAsia="楷体" w:hAnsi="Times New Roman" w:cs="Times New Roman"/>
          <w:szCs w:val="24"/>
          <w:lang w:eastAsia="zh-CN"/>
        </w:rPr>
      </w:pPr>
    </w:p>
    <w:p w14:paraId="487F2A3C" w14:textId="3F6D65F0" w:rsidR="00AD54CD" w:rsidRPr="0054768E" w:rsidRDefault="005606EE" w:rsidP="00AD54CD">
      <w:pPr>
        <w:rPr>
          <w:rFonts w:ascii="Times New Roman" w:eastAsia="楷体" w:hAnsi="Times New Roman" w:cs="Times New Roman"/>
          <w:szCs w:val="24"/>
          <w:lang w:eastAsia="zh-CN"/>
        </w:rPr>
      </w:pPr>
      <w:r w:rsidRPr="0054768E">
        <w:rPr>
          <w:rFonts w:ascii="Times New Roman" w:eastAsia="楷体" w:hAnsi="Times New Roman" w:cs="Times New Roman" w:hint="eastAsia"/>
          <w:szCs w:val="24"/>
          <w:lang w:eastAsia="zh-CN"/>
        </w:rPr>
        <w:t>北京市朝阳区北辰东路</w:t>
      </w:r>
      <w:r w:rsidRPr="0054768E">
        <w:rPr>
          <w:rFonts w:ascii="Times New Roman" w:eastAsia="楷体" w:hAnsi="Times New Roman" w:cs="Times New Roman"/>
          <w:szCs w:val="24"/>
          <w:lang w:eastAsia="zh-CN"/>
        </w:rPr>
        <w:t>8</w:t>
      </w:r>
      <w:r w:rsidRPr="0054768E">
        <w:rPr>
          <w:rFonts w:ascii="Times New Roman" w:eastAsia="楷体" w:hAnsi="Times New Roman" w:cs="Times New Roman" w:hint="eastAsia"/>
          <w:szCs w:val="24"/>
          <w:lang w:eastAsia="zh-CN"/>
        </w:rPr>
        <w:t>号汇园公寓</w:t>
      </w:r>
      <w:r w:rsidRPr="0054768E">
        <w:rPr>
          <w:rFonts w:ascii="Times New Roman" w:eastAsia="楷体" w:hAnsi="Times New Roman" w:cs="Times New Roman"/>
          <w:szCs w:val="24"/>
          <w:lang w:eastAsia="zh-CN"/>
        </w:rPr>
        <w:t>N</w:t>
      </w:r>
      <w:r w:rsidRPr="0054768E">
        <w:rPr>
          <w:rFonts w:ascii="Times New Roman" w:eastAsia="楷体" w:hAnsi="Times New Roman" w:cs="Times New Roman" w:hint="eastAsia"/>
          <w:szCs w:val="24"/>
          <w:lang w:eastAsia="zh-CN"/>
        </w:rPr>
        <w:t>座</w:t>
      </w:r>
      <w:r w:rsidRPr="0054768E">
        <w:rPr>
          <w:rFonts w:ascii="Times New Roman" w:eastAsia="楷体" w:hAnsi="Times New Roman" w:cs="Times New Roman"/>
          <w:szCs w:val="24"/>
          <w:lang w:eastAsia="zh-CN"/>
        </w:rPr>
        <w:t>1201</w:t>
      </w:r>
      <w:r w:rsidRPr="0054768E">
        <w:rPr>
          <w:rFonts w:ascii="Times New Roman" w:eastAsia="楷体" w:hAnsi="Times New Roman" w:cs="Times New Roman" w:hint="eastAsia"/>
          <w:szCs w:val="24"/>
          <w:lang w:eastAsia="zh-CN"/>
        </w:rPr>
        <w:t>室</w:t>
      </w:r>
      <w:r w:rsidR="00AD54CD" w:rsidRPr="0054768E">
        <w:rPr>
          <w:rFonts w:ascii="Times New Roman" w:eastAsia="楷体" w:hAnsi="Times New Roman" w:cs="Times New Roman"/>
          <w:szCs w:val="24"/>
          <w:lang w:eastAsia="zh-CN"/>
        </w:rPr>
        <w:t xml:space="preserve"> </w:t>
      </w:r>
    </w:p>
    <w:p w14:paraId="518427DF" w14:textId="4797CD30" w:rsidR="00AD54CD" w:rsidRPr="0054768E" w:rsidRDefault="005606EE" w:rsidP="00AD54CD">
      <w:pPr>
        <w:rPr>
          <w:rFonts w:ascii="Times New Roman" w:eastAsia="楷体" w:hAnsi="Times New Roman" w:cs="Times New Roman"/>
          <w:szCs w:val="24"/>
          <w:lang w:eastAsia="zh-CN"/>
        </w:rPr>
      </w:pPr>
      <w:r w:rsidRPr="0054768E">
        <w:rPr>
          <w:rFonts w:ascii="Times New Roman" w:eastAsia="楷体" w:hAnsi="Times New Roman" w:cs="Times New Roman" w:hint="eastAsia"/>
          <w:szCs w:val="24"/>
          <w:lang w:eastAsia="zh-CN"/>
        </w:rPr>
        <w:t>收件人：香港求是科技基金会北京办事处</w:t>
      </w:r>
      <w:r w:rsidRPr="0054768E">
        <w:rPr>
          <w:rFonts w:ascii="Times New Roman" w:eastAsia="楷体" w:hAnsi="Times New Roman" w:cs="Times New Roman"/>
          <w:szCs w:val="24"/>
          <w:lang w:eastAsia="zh-CN"/>
        </w:rPr>
        <w:t xml:space="preserve">  </w:t>
      </w:r>
      <w:r w:rsidRPr="0054768E">
        <w:rPr>
          <w:rFonts w:ascii="Times New Roman" w:eastAsia="楷体" w:hAnsi="Times New Roman" w:cs="Times New Roman" w:hint="eastAsia"/>
          <w:szCs w:val="24"/>
          <w:lang w:eastAsia="zh-CN"/>
        </w:rPr>
        <w:t>电话：</w:t>
      </w:r>
      <w:r w:rsidRPr="0054768E">
        <w:rPr>
          <w:rFonts w:ascii="Times New Roman" w:eastAsia="楷体" w:hAnsi="Times New Roman" w:cs="Times New Roman"/>
          <w:szCs w:val="24"/>
          <w:lang w:eastAsia="zh-CN"/>
        </w:rPr>
        <w:t>010-84981724</w:t>
      </w:r>
    </w:p>
    <w:p w14:paraId="55FA7B50" w14:textId="77777777" w:rsidR="00AD54CD" w:rsidRPr="0054768E" w:rsidRDefault="00AD54CD" w:rsidP="00AD54CD">
      <w:pPr>
        <w:rPr>
          <w:rFonts w:ascii="Times New Roman" w:eastAsia="楷体" w:hAnsi="Times New Roman" w:cs="Times New Roman"/>
          <w:b/>
          <w:szCs w:val="24"/>
          <w:lang w:eastAsia="zh-CN"/>
        </w:rPr>
      </w:pPr>
    </w:p>
    <w:p w14:paraId="05599C16" w14:textId="3BD1B7F9" w:rsidR="00CF6201" w:rsidRPr="0054768E" w:rsidRDefault="005606EE" w:rsidP="003112EF">
      <w:pPr>
        <w:ind w:firstLineChars="50" w:firstLine="120"/>
        <w:jc w:val="center"/>
        <w:rPr>
          <w:rFonts w:ascii="Times New Roman" w:eastAsia="楷体" w:hAnsi="Times New Roman" w:cs="Times New Roman"/>
          <w:b/>
          <w:szCs w:val="24"/>
        </w:rPr>
      </w:pPr>
      <w:r w:rsidRPr="0054768E">
        <w:rPr>
          <w:rFonts w:ascii="Times New Roman" w:eastAsia="楷体" w:hAnsi="Times New Roman" w:cs="Times New Roman" w:hint="eastAsia"/>
          <w:b/>
          <w:szCs w:val="24"/>
          <w:lang w:eastAsia="zh-CN"/>
        </w:rPr>
        <w:t>网上平台说明</w:t>
      </w:r>
    </w:p>
    <w:p w14:paraId="13D449B8" w14:textId="77777777" w:rsidR="005606EE" w:rsidRPr="0054768E" w:rsidRDefault="005606EE" w:rsidP="0017006B">
      <w:pPr>
        <w:rPr>
          <w:rFonts w:ascii="Times New Roman" w:eastAsia="楷体" w:hAnsi="Times New Roman" w:cs="Times New Roman"/>
          <w:b/>
          <w:szCs w:val="24"/>
          <w:lang w:eastAsia="zh-CN"/>
        </w:rPr>
      </w:pPr>
    </w:p>
    <w:p w14:paraId="0CBDA9E2" w14:textId="0384AC57" w:rsidR="00FC59E3" w:rsidRPr="0054768E" w:rsidRDefault="005606EE" w:rsidP="0017006B">
      <w:pPr>
        <w:rPr>
          <w:rFonts w:ascii="Times New Roman" w:eastAsia="楷体" w:hAnsi="Times New Roman" w:cs="Times New Roman"/>
          <w:b/>
          <w:szCs w:val="24"/>
          <w:lang w:eastAsia="zh-CN"/>
        </w:rPr>
      </w:pPr>
      <w:r w:rsidRPr="0054768E">
        <w:rPr>
          <w:rFonts w:ascii="Times New Roman" w:eastAsia="楷体" w:hAnsi="Times New Roman" w:cs="Times New Roman"/>
          <w:b/>
          <w:szCs w:val="24"/>
          <w:lang w:eastAsia="zh-CN"/>
        </w:rPr>
        <w:t>1.</w:t>
      </w:r>
      <w:r w:rsidRPr="0054768E">
        <w:rPr>
          <w:rFonts w:ascii="Times New Roman" w:eastAsia="楷体" w:hAnsi="Times New Roman" w:cs="Times New Roman" w:hint="eastAsia"/>
          <w:b/>
          <w:szCs w:val="24"/>
          <w:lang w:eastAsia="zh-CN"/>
        </w:rPr>
        <w:t>主页地址</w:t>
      </w:r>
    </w:p>
    <w:p w14:paraId="632B0D21" w14:textId="77BBC8ED" w:rsidR="00147960" w:rsidRPr="0054768E" w:rsidRDefault="00080A92" w:rsidP="0017006B">
      <w:pPr>
        <w:ind w:firstLineChars="150" w:firstLine="360"/>
        <w:rPr>
          <w:rFonts w:ascii="Times New Roman" w:eastAsia="楷体" w:hAnsi="Times New Roman" w:cs="Times New Roman"/>
          <w:szCs w:val="24"/>
          <w:lang w:eastAsia="zh-CN"/>
        </w:rPr>
      </w:pPr>
      <w:hyperlink r:id="rId8" w:history="1">
        <w:r w:rsidR="005606EE" w:rsidRPr="0054768E">
          <w:rPr>
            <w:rStyle w:val="Hyperlink"/>
            <w:rFonts w:ascii="Times New Roman" w:eastAsia="楷体" w:hAnsi="Times New Roman" w:cs="Times New Roman"/>
            <w:szCs w:val="24"/>
            <w:lang w:eastAsia="zh-CN"/>
          </w:rPr>
          <w:t>http://award.qiushi.org/login?type=xuezhe</w:t>
        </w:r>
      </w:hyperlink>
    </w:p>
    <w:p w14:paraId="05A39684" w14:textId="50848081" w:rsidR="00FC59E3" w:rsidRPr="0054768E" w:rsidRDefault="005606EE">
      <w:pPr>
        <w:rPr>
          <w:rFonts w:ascii="Times New Roman" w:eastAsia="楷体" w:hAnsi="Times New Roman" w:cs="Times New Roman"/>
          <w:szCs w:val="24"/>
        </w:rPr>
      </w:pPr>
      <w:r w:rsidRPr="0054768E">
        <w:rPr>
          <w:rFonts w:ascii="Times New Roman" w:eastAsia="楷体" w:hAnsi="Times New Roman" w:cs="Times New Roman"/>
          <w:szCs w:val="24"/>
          <w:lang w:eastAsia="zh-CN"/>
        </w:rPr>
        <w:t xml:space="preserve">   </w:t>
      </w:r>
      <w:r w:rsidRPr="0054768E">
        <w:rPr>
          <w:rFonts w:ascii="Times New Roman" w:eastAsia="楷体" w:hAnsi="Times New Roman" w:cs="Times New Roman" w:hint="eastAsia"/>
          <w:szCs w:val="24"/>
          <w:lang w:eastAsia="zh-CN"/>
        </w:rPr>
        <w:t>或进入</w:t>
      </w:r>
      <w:r w:rsidRPr="0054768E">
        <w:rPr>
          <w:rFonts w:ascii="Times New Roman" w:eastAsia="楷体" w:hAnsi="Times New Roman" w:cs="Times New Roman"/>
          <w:szCs w:val="24"/>
          <w:lang w:eastAsia="zh-CN"/>
        </w:rPr>
        <w:t xml:space="preserve"> award.qiushi.org</w:t>
      </w:r>
      <w:r w:rsidRPr="0054768E">
        <w:rPr>
          <w:rFonts w:ascii="Times New Roman" w:eastAsia="楷体" w:hAnsi="Times New Roman" w:cs="Times New Roman" w:hint="eastAsia"/>
          <w:szCs w:val="24"/>
          <w:lang w:eastAsia="zh-CN"/>
        </w:rPr>
        <w:t>，</w:t>
      </w:r>
      <w:proofErr w:type="gramStart"/>
      <w:r w:rsidRPr="0054768E">
        <w:rPr>
          <w:rFonts w:ascii="Times New Roman" w:eastAsia="楷体" w:hAnsi="Times New Roman" w:cs="Times New Roman" w:hint="eastAsia"/>
          <w:szCs w:val="24"/>
          <w:lang w:eastAsia="zh-CN"/>
        </w:rPr>
        <w:t>然后选择</w:t>
      </w:r>
      <w:r w:rsidRPr="0054768E">
        <w:rPr>
          <w:rFonts w:ascii="Times New Roman" w:eastAsia="楷体" w:hAnsi="Times New Roman" w:cs="Times New Roman"/>
          <w:szCs w:val="24"/>
          <w:lang w:eastAsia="zh-CN"/>
        </w:rPr>
        <w:t>“</w:t>
      </w:r>
      <w:proofErr w:type="gramEnd"/>
      <w:r w:rsidRPr="0054768E">
        <w:rPr>
          <w:rFonts w:ascii="Times New Roman" w:eastAsia="楷体" w:hAnsi="Times New Roman" w:cs="Times New Roman" w:hint="eastAsia"/>
          <w:szCs w:val="24"/>
          <w:lang w:eastAsia="zh-CN"/>
        </w:rPr>
        <w:t>求是杰出青年学者奖”</w:t>
      </w:r>
    </w:p>
    <w:p w14:paraId="6FD1EC2A" w14:textId="2E66E56E" w:rsidR="00FC59E3" w:rsidRPr="0054768E" w:rsidRDefault="005606EE">
      <w:pPr>
        <w:rPr>
          <w:rFonts w:ascii="Times New Roman" w:eastAsia="楷体" w:hAnsi="Times New Roman" w:cs="Times New Roman"/>
          <w:b/>
          <w:szCs w:val="24"/>
          <w:lang w:eastAsia="zh-CN"/>
        </w:rPr>
      </w:pPr>
      <w:r w:rsidRPr="0054768E">
        <w:rPr>
          <w:rFonts w:ascii="Times New Roman" w:eastAsia="楷体" w:hAnsi="Times New Roman" w:cs="Times New Roman"/>
          <w:b/>
          <w:szCs w:val="24"/>
          <w:lang w:eastAsia="zh-CN"/>
        </w:rPr>
        <w:t xml:space="preserve">2. </w:t>
      </w:r>
      <w:r w:rsidRPr="0054768E">
        <w:rPr>
          <w:rFonts w:ascii="Times New Roman" w:eastAsia="楷体" w:hAnsi="Times New Roman" w:cs="Times New Roman" w:hint="eastAsia"/>
          <w:b/>
          <w:szCs w:val="24"/>
          <w:lang w:eastAsia="zh-CN"/>
        </w:rPr>
        <w:t>登入</w:t>
      </w:r>
    </w:p>
    <w:p w14:paraId="635DF986" w14:textId="5D4F432B" w:rsidR="00FC59E3" w:rsidRPr="0054768E" w:rsidRDefault="005606EE" w:rsidP="002C21FE">
      <w:pPr>
        <w:pStyle w:val="ListParagraph"/>
        <w:numPr>
          <w:ilvl w:val="0"/>
          <w:numId w:val="3"/>
        </w:numPr>
        <w:ind w:leftChars="0"/>
        <w:rPr>
          <w:rFonts w:ascii="Times New Roman" w:eastAsia="楷体" w:hAnsi="Times New Roman" w:cs="Times New Roman"/>
          <w:szCs w:val="24"/>
          <w:lang w:eastAsia="zh-CN"/>
        </w:rPr>
      </w:pPr>
      <w:r w:rsidRPr="0054768E">
        <w:rPr>
          <w:rFonts w:ascii="Times New Roman" w:eastAsia="楷体" w:hAnsi="Times New Roman" w:cs="Times New Roman" w:hint="eastAsia"/>
          <w:szCs w:val="24"/>
          <w:lang w:eastAsia="zh-CN"/>
        </w:rPr>
        <w:t>用户名：请见邮件</w:t>
      </w:r>
    </w:p>
    <w:p w14:paraId="273A63AC" w14:textId="0642BB12" w:rsidR="00FC59E3" w:rsidRPr="0054768E" w:rsidRDefault="005606EE" w:rsidP="002E740E">
      <w:pPr>
        <w:pStyle w:val="ListParagraph"/>
        <w:numPr>
          <w:ilvl w:val="0"/>
          <w:numId w:val="3"/>
        </w:numPr>
        <w:ind w:leftChars="0"/>
        <w:rPr>
          <w:rFonts w:ascii="Times New Roman" w:eastAsia="楷体" w:hAnsi="Times New Roman" w:cs="Times New Roman"/>
          <w:szCs w:val="24"/>
          <w:lang w:eastAsia="zh-CN"/>
        </w:rPr>
      </w:pPr>
      <w:r w:rsidRPr="0054768E">
        <w:rPr>
          <w:rFonts w:ascii="Times New Roman" w:eastAsia="楷体" w:hAnsi="Times New Roman" w:cs="Times New Roman" w:hint="eastAsia"/>
          <w:szCs w:val="24"/>
          <w:lang w:eastAsia="zh-CN"/>
        </w:rPr>
        <w:t>密码：初始均为</w:t>
      </w:r>
      <w:r w:rsidRPr="0054768E">
        <w:rPr>
          <w:rFonts w:ascii="Times New Roman" w:eastAsia="楷体" w:hAnsi="Times New Roman" w:cs="Times New Roman"/>
          <w:szCs w:val="24"/>
          <w:lang w:eastAsia="zh-CN"/>
        </w:rPr>
        <w:t>1234</w:t>
      </w:r>
      <w:r w:rsidRPr="0054768E">
        <w:rPr>
          <w:rFonts w:ascii="Times New Roman" w:eastAsia="楷体" w:hAnsi="Times New Roman" w:cs="Times New Roman" w:hint="eastAsia"/>
          <w:szCs w:val="24"/>
          <w:lang w:eastAsia="zh-CN"/>
        </w:rPr>
        <w:t>，可修改</w:t>
      </w:r>
    </w:p>
    <w:p w14:paraId="060E76BC" w14:textId="20D5A095" w:rsidR="00FC59E3" w:rsidRPr="0054768E" w:rsidRDefault="005606EE">
      <w:pPr>
        <w:rPr>
          <w:rFonts w:ascii="Times New Roman" w:eastAsia="楷体" w:hAnsi="Times New Roman" w:cs="Times New Roman"/>
          <w:b/>
          <w:szCs w:val="24"/>
          <w:lang w:eastAsia="zh-CN"/>
        </w:rPr>
      </w:pPr>
      <w:r w:rsidRPr="0054768E">
        <w:rPr>
          <w:rFonts w:ascii="Times New Roman" w:eastAsia="楷体" w:hAnsi="Times New Roman" w:cs="Times New Roman"/>
          <w:b/>
          <w:szCs w:val="24"/>
          <w:lang w:eastAsia="zh-CN"/>
        </w:rPr>
        <w:t xml:space="preserve">3. </w:t>
      </w:r>
      <w:r w:rsidRPr="0054768E">
        <w:rPr>
          <w:rFonts w:ascii="Times New Roman" w:eastAsia="楷体" w:hAnsi="Times New Roman" w:cs="Times New Roman" w:hint="eastAsia"/>
          <w:b/>
          <w:szCs w:val="24"/>
          <w:lang w:eastAsia="zh-CN"/>
        </w:rPr>
        <w:t>上传候选人信息</w:t>
      </w:r>
    </w:p>
    <w:p w14:paraId="73EDB514" w14:textId="4E4693AE" w:rsidR="00FC59E3" w:rsidRPr="0054768E" w:rsidRDefault="005606EE" w:rsidP="002C21FE">
      <w:pPr>
        <w:pStyle w:val="ListParagraph"/>
        <w:numPr>
          <w:ilvl w:val="0"/>
          <w:numId w:val="2"/>
        </w:numPr>
        <w:ind w:leftChars="0"/>
        <w:rPr>
          <w:rFonts w:ascii="Times New Roman" w:eastAsia="楷体" w:hAnsi="Times New Roman" w:cs="Times New Roman"/>
          <w:szCs w:val="24"/>
          <w:lang w:eastAsia="zh-CN"/>
        </w:rPr>
      </w:pPr>
      <w:r w:rsidRPr="0054768E">
        <w:rPr>
          <w:rFonts w:ascii="Times New Roman" w:eastAsia="楷体" w:hAnsi="Times New Roman" w:cs="Times New Roman" w:hint="eastAsia"/>
          <w:szCs w:val="24"/>
          <w:lang w:eastAsia="zh-CN"/>
        </w:rPr>
        <w:t>进入平台后，点击左侧菜单【申报】</w:t>
      </w:r>
      <w:r w:rsidRPr="0054768E">
        <w:rPr>
          <w:rFonts w:ascii="Times New Roman" w:eastAsia="楷体" w:hAnsi="Times New Roman" w:cs="Times New Roman"/>
          <w:szCs w:val="24"/>
          <w:lang w:eastAsia="zh-CN"/>
        </w:rPr>
        <w:t>——</w:t>
      </w:r>
      <w:r w:rsidRPr="0054768E">
        <w:rPr>
          <w:rFonts w:ascii="Times New Roman" w:eastAsia="楷体" w:hAnsi="Times New Roman" w:cs="Times New Roman" w:hint="eastAsia"/>
          <w:szCs w:val="24"/>
          <w:lang w:eastAsia="zh-CN"/>
        </w:rPr>
        <w:t>【新增候选人】，逐页更新候选人个人资料。</w:t>
      </w:r>
    </w:p>
    <w:p w14:paraId="0148B59C" w14:textId="490F4BB9" w:rsidR="002C21FE" w:rsidRPr="0054768E" w:rsidRDefault="005606EE" w:rsidP="002C21FE">
      <w:pPr>
        <w:pStyle w:val="ListParagraph"/>
        <w:numPr>
          <w:ilvl w:val="0"/>
          <w:numId w:val="2"/>
        </w:numPr>
        <w:ind w:leftChars="0"/>
        <w:rPr>
          <w:rFonts w:ascii="Times New Roman" w:eastAsia="楷体" w:hAnsi="Times New Roman" w:cs="Times New Roman"/>
          <w:szCs w:val="24"/>
          <w:lang w:eastAsia="zh-CN"/>
        </w:rPr>
      </w:pPr>
      <w:r w:rsidRPr="0054768E">
        <w:rPr>
          <w:rFonts w:ascii="Times New Roman" w:eastAsia="楷体" w:hAnsi="Times New Roman" w:cs="Times New Roman" w:hint="eastAsia"/>
          <w:szCs w:val="24"/>
          <w:lang w:eastAsia="zh-CN"/>
        </w:rPr>
        <w:t>候选人数据</w:t>
      </w:r>
      <w:r w:rsidR="00506A58">
        <w:rPr>
          <w:rFonts w:ascii="Times New Roman" w:eastAsia="楷体" w:hAnsi="Times New Roman" w:cs="Times New Roman" w:hint="eastAsia"/>
          <w:szCs w:val="24"/>
          <w:lang w:eastAsia="zh-CN"/>
        </w:rPr>
        <w:t>包</w:t>
      </w:r>
      <w:r w:rsidRPr="0054768E">
        <w:rPr>
          <w:rFonts w:ascii="Times New Roman" w:eastAsia="楷体" w:hAnsi="Times New Roman" w:cs="Times New Roman" w:hint="eastAsia"/>
          <w:szCs w:val="24"/>
          <w:lang w:eastAsia="zh-CN"/>
        </w:rPr>
        <w:t>括：提名表（个人基本信息），简介，主要学术成果，推荐人名单四个主要页面。</w:t>
      </w:r>
    </w:p>
    <w:p w14:paraId="5D6BC02B" w14:textId="786B9496" w:rsidR="00AD54CD" w:rsidRPr="0054768E" w:rsidRDefault="005606EE" w:rsidP="00AD54CD">
      <w:pPr>
        <w:pStyle w:val="ListParagraph"/>
        <w:numPr>
          <w:ilvl w:val="0"/>
          <w:numId w:val="2"/>
        </w:numPr>
        <w:ind w:leftChars="0"/>
        <w:rPr>
          <w:rFonts w:ascii="Times New Roman" w:eastAsia="楷体" w:hAnsi="Times New Roman" w:cs="Times New Roman"/>
          <w:szCs w:val="24"/>
          <w:lang w:eastAsia="zh-CN"/>
        </w:rPr>
      </w:pPr>
      <w:r w:rsidRPr="0054768E">
        <w:rPr>
          <w:rFonts w:ascii="Times New Roman" w:eastAsia="楷体" w:hAnsi="Times New Roman" w:cs="Times New Roman" w:hint="eastAsia"/>
          <w:szCs w:val="24"/>
          <w:lang w:eastAsia="zh-CN"/>
        </w:rPr>
        <w:t>网上平台提名表完整填妥之后，平台上</w:t>
      </w:r>
      <w:r w:rsidRPr="0054768E">
        <w:rPr>
          <w:rFonts w:ascii="Times New Roman" w:eastAsia="楷体" w:hAnsi="Times New Roman" w:cs="Times New Roman"/>
          <w:szCs w:val="24"/>
          <w:lang w:eastAsia="zh-CN"/>
        </w:rPr>
        <w:t>“</w:t>
      </w:r>
      <w:r w:rsidRPr="0054768E">
        <w:rPr>
          <w:rFonts w:ascii="Times New Roman" w:eastAsia="楷体" w:hAnsi="Times New Roman" w:cs="Times New Roman" w:hint="eastAsia"/>
          <w:szCs w:val="24"/>
          <w:lang w:eastAsia="zh-CN"/>
        </w:rPr>
        <w:t>完整度</w:t>
      </w:r>
      <w:r w:rsidRPr="0054768E">
        <w:rPr>
          <w:rFonts w:ascii="Times New Roman" w:eastAsia="楷体" w:hAnsi="Times New Roman" w:cs="Times New Roman"/>
          <w:szCs w:val="24"/>
          <w:lang w:eastAsia="zh-CN"/>
        </w:rPr>
        <w:t>”</w:t>
      </w:r>
      <w:r w:rsidRPr="0054768E">
        <w:rPr>
          <w:rFonts w:ascii="Times New Roman" w:eastAsia="楷体" w:hAnsi="Times New Roman" w:cs="Times New Roman" w:hint="eastAsia"/>
          <w:szCs w:val="24"/>
          <w:lang w:eastAsia="zh-CN"/>
        </w:rPr>
        <w:t>将显示为</w:t>
      </w:r>
      <w:r w:rsidRPr="0054768E">
        <w:rPr>
          <w:rFonts w:ascii="Times New Roman" w:eastAsia="楷体" w:hAnsi="Times New Roman" w:cs="Times New Roman"/>
          <w:szCs w:val="24"/>
          <w:lang w:eastAsia="zh-CN"/>
        </w:rPr>
        <w:t>90%</w:t>
      </w:r>
      <w:r w:rsidRPr="0054768E">
        <w:rPr>
          <w:rFonts w:ascii="Times New Roman" w:eastAsia="楷体" w:hAnsi="Times New Roman" w:cs="Times New Roman" w:hint="eastAsia"/>
          <w:szCs w:val="24"/>
          <w:lang w:eastAsia="zh-CN"/>
        </w:rPr>
        <w:t>，状态为</w:t>
      </w:r>
      <w:r w:rsidRPr="0054768E">
        <w:rPr>
          <w:rFonts w:ascii="Times New Roman" w:eastAsia="楷体" w:hAnsi="Times New Roman" w:cs="Times New Roman"/>
          <w:szCs w:val="24"/>
          <w:lang w:eastAsia="zh-CN"/>
        </w:rPr>
        <w:t>“</w:t>
      </w:r>
      <w:r w:rsidRPr="0054768E">
        <w:rPr>
          <w:rFonts w:ascii="Times New Roman" w:eastAsia="楷体" w:hAnsi="Times New Roman" w:cs="Times New Roman" w:hint="eastAsia"/>
          <w:szCs w:val="24"/>
          <w:lang w:eastAsia="zh-CN"/>
        </w:rPr>
        <w:t>申报中</w:t>
      </w:r>
      <w:r w:rsidRPr="0054768E">
        <w:rPr>
          <w:rFonts w:ascii="Times New Roman" w:eastAsia="楷体" w:hAnsi="Times New Roman" w:cs="Times New Roman"/>
          <w:szCs w:val="24"/>
          <w:lang w:eastAsia="zh-CN"/>
        </w:rPr>
        <w:t>”</w:t>
      </w:r>
      <w:r w:rsidRPr="0054768E">
        <w:rPr>
          <w:rFonts w:ascii="Times New Roman" w:eastAsia="楷体" w:hAnsi="Times New Roman" w:cs="Times New Roman" w:hint="eastAsia"/>
          <w:szCs w:val="24"/>
          <w:lang w:eastAsia="zh-CN"/>
        </w:rPr>
        <w:t>。基金会将完成最后申报程序。</w:t>
      </w:r>
    </w:p>
    <w:p w14:paraId="09B808B1" w14:textId="77777777" w:rsidR="00AD54CD" w:rsidRPr="0054768E" w:rsidRDefault="00AD54CD" w:rsidP="00AD54CD">
      <w:pPr>
        <w:rPr>
          <w:rFonts w:ascii="Times New Roman" w:eastAsia="楷体" w:hAnsi="Times New Roman" w:cs="Times New Roman"/>
          <w:szCs w:val="24"/>
          <w:lang w:eastAsia="zh-CN"/>
        </w:rPr>
      </w:pPr>
    </w:p>
    <w:p w14:paraId="74322FC9" w14:textId="7CF1DA8A" w:rsidR="00AD54CD" w:rsidRPr="0054768E" w:rsidRDefault="005606EE" w:rsidP="003112EF">
      <w:pPr>
        <w:rPr>
          <w:rFonts w:ascii="Times New Roman" w:eastAsia="楷体" w:hAnsi="Times New Roman" w:cs="Times New Roman"/>
          <w:szCs w:val="24"/>
          <w:lang w:eastAsia="zh-CN"/>
        </w:rPr>
      </w:pPr>
      <w:r w:rsidRPr="0054768E">
        <w:rPr>
          <w:rFonts w:ascii="Times New Roman" w:eastAsia="楷体" w:hAnsi="Times New Roman" w:cs="Times New Roman" w:hint="eastAsia"/>
          <w:b/>
          <w:szCs w:val="24"/>
          <w:u w:val="single"/>
          <w:lang w:eastAsia="zh-CN"/>
        </w:rPr>
        <w:t>电子版材料</w:t>
      </w:r>
      <w:r w:rsidRPr="0054768E">
        <w:rPr>
          <w:rFonts w:ascii="Times New Roman" w:eastAsia="楷体" w:hAnsi="Times New Roman" w:cs="Times New Roman" w:hint="eastAsia"/>
          <w:szCs w:val="24"/>
          <w:lang w:eastAsia="zh-CN"/>
        </w:rPr>
        <w:t>文件命名请根据以下范例：</w:t>
      </w:r>
    </w:p>
    <w:p w14:paraId="446028C8" w14:textId="3A08E634" w:rsidR="00AD54CD" w:rsidRPr="0054768E" w:rsidRDefault="005606EE" w:rsidP="0017006B">
      <w:pPr>
        <w:ind w:firstLineChars="50" w:firstLine="120"/>
        <w:rPr>
          <w:rFonts w:ascii="Times New Roman" w:eastAsia="楷体" w:hAnsi="Times New Roman" w:cs="Times New Roman"/>
          <w:szCs w:val="24"/>
          <w:lang w:eastAsia="zh-CN"/>
        </w:rPr>
      </w:pPr>
      <w:r w:rsidRPr="0054768E">
        <w:rPr>
          <w:rFonts w:ascii="Times New Roman" w:eastAsia="楷体" w:hAnsi="Times New Roman" w:cs="Times New Roman" w:hint="eastAsia"/>
          <w:szCs w:val="24"/>
          <w:lang w:eastAsia="zh-CN"/>
        </w:rPr>
        <w:t>候选人名为：王晓明</w:t>
      </w:r>
    </w:p>
    <w:p w14:paraId="380956C0" w14:textId="40746E77" w:rsidR="00AD54CD" w:rsidRPr="0054768E" w:rsidRDefault="005606EE" w:rsidP="0017006B">
      <w:pPr>
        <w:ind w:firstLineChars="50" w:firstLine="120"/>
        <w:rPr>
          <w:rFonts w:ascii="Times New Roman" w:eastAsia="楷体" w:hAnsi="Times New Roman" w:cs="Times New Roman"/>
          <w:szCs w:val="24"/>
          <w:lang w:eastAsia="zh-CN"/>
        </w:rPr>
      </w:pPr>
      <w:r w:rsidRPr="0054768E">
        <w:rPr>
          <w:rFonts w:ascii="Times New Roman" w:eastAsia="楷体" w:hAnsi="Times New Roman" w:cs="Times New Roman" w:hint="eastAsia"/>
          <w:szCs w:val="24"/>
          <w:lang w:eastAsia="zh-CN"/>
        </w:rPr>
        <w:t>材料：</w:t>
      </w:r>
    </w:p>
    <w:p w14:paraId="5951D246" w14:textId="148417F8" w:rsidR="00AD54CD" w:rsidRPr="0054768E" w:rsidRDefault="005606EE" w:rsidP="0017006B">
      <w:pPr>
        <w:ind w:firstLineChars="50" w:firstLine="120"/>
        <w:rPr>
          <w:rFonts w:ascii="Times New Roman" w:eastAsia="楷体" w:hAnsi="Times New Roman" w:cs="Times New Roman"/>
          <w:szCs w:val="24"/>
          <w:lang w:eastAsia="zh-CN"/>
        </w:rPr>
      </w:pPr>
      <w:r w:rsidRPr="0054768E">
        <w:rPr>
          <w:rFonts w:ascii="Times New Roman" w:eastAsia="楷体" w:hAnsi="Times New Roman" w:cs="Times New Roman" w:hint="eastAsia"/>
          <w:szCs w:val="24"/>
          <w:lang w:eastAsia="zh-CN"/>
        </w:rPr>
        <w:t>求是杰出青年奖提名表</w:t>
      </w:r>
      <w:r w:rsidRPr="0054768E">
        <w:rPr>
          <w:rFonts w:ascii="Times New Roman" w:eastAsia="楷体" w:hAnsi="Times New Roman" w:cs="Times New Roman"/>
          <w:szCs w:val="24"/>
          <w:lang w:eastAsia="zh-CN"/>
        </w:rPr>
        <w:t>-</w:t>
      </w:r>
      <w:r w:rsidRPr="0054768E">
        <w:rPr>
          <w:rFonts w:ascii="Times New Roman" w:eastAsia="楷体" w:hAnsi="Times New Roman" w:cs="Times New Roman" w:hint="eastAsia"/>
          <w:szCs w:val="24"/>
          <w:lang w:eastAsia="zh-CN"/>
        </w:rPr>
        <w:t>王晓明</w:t>
      </w:r>
    </w:p>
    <w:p w14:paraId="32FCAF0E" w14:textId="7DBB69FD" w:rsidR="00AD54CD" w:rsidRPr="0054768E" w:rsidRDefault="005606EE" w:rsidP="003112EF">
      <w:pPr>
        <w:ind w:firstLineChars="50" w:firstLine="120"/>
        <w:rPr>
          <w:rFonts w:ascii="Times New Roman" w:eastAsia="楷体" w:hAnsi="Times New Roman" w:cs="Times New Roman"/>
          <w:szCs w:val="24"/>
          <w:lang w:eastAsia="zh-CN"/>
        </w:rPr>
      </w:pPr>
      <w:r w:rsidRPr="0054768E">
        <w:rPr>
          <w:rFonts w:ascii="Times New Roman" w:eastAsia="楷体" w:hAnsi="Times New Roman" w:cs="Times New Roman" w:hint="eastAsia"/>
          <w:szCs w:val="24"/>
          <w:lang w:eastAsia="zh-CN"/>
        </w:rPr>
        <w:t>英文材料电子版</w:t>
      </w:r>
      <w:r w:rsidRPr="0054768E">
        <w:rPr>
          <w:rFonts w:ascii="Times New Roman" w:eastAsia="楷体" w:hAnsi="Times New Roman" w:cs="Times New Roman"/>
          <w:szCs w:val="24"/>
          <w:lang w:eastAsia="zh-CN"/>
        </w:rPr>
        <w:t xml:space="preserve">: CV </w:t>
      </w:r>
      <w:r w:rsidRPr="0054768E">
        <w:rPr>
          <w:rFonts w:ascii="Times New Roman" w:eastAsia="楷体" w:hAnsi="Times New Roman" w:cs="Times New Roman" w:hint="eastAsia"/>
          <w:szCs w:val="24"/>
          <w:lang w:eastAsia="zh-CN"/>
        </w:rPr>
        <w:t>、论文发表目录、科研计划</w:t>
      </w:r>
      <w:r w:rsidRPr="0054768E">
        <w:rPr>
          <w:rFonts w:ascii="Times New Roman" w:eastAsia="楷体" w:hAnsi="Times New Roman" w:cs="Times New Roman"/>
          <w:szCs w:val="24"/>
          <w:lang w:eastAsia="zh-CN"/>
        </w:rPr>
        <w:t xml:space="preserve"> (research statement/</w:t>
      </w:r>
      <w:proofErr w:type="gramStart"/>
      <w:r w:rsidRPr="0054768E">
        <w:rPr>
          <w:rFonts w:ascii="Times New Roman" w:eastAsia="楷体" w:hAnsi="Times New Roman" w:cs="Times New Roman"/>
          <w:szCs w:val="24"/>
          <w:lang w:eastAsia="zh-CN"/>
        </w:rPr>
        <w:t>plan)</w:t>
      </w:r>
      <w:r w:rsidRPr="0054768E">
        <w:rPr>
          <w:rFonts w:ascii="Times New Roman" w:eastAsia="楷体" w:hAnsi="Times New Roman" w:cs="Times New Roman" w:hint="eastAsia"/>
          <w:szCs w:val="24"/>
          <w:lang w:eastAsia="zh-CN"/>
        </w:rPr>
        <w:t>。</w:t>
      </w:r>
      <w:proofErr w:type="gramEnd"/>
    </w:p>
    <w:p w14:paraId="22D48DF2" w14:textId="7378A56D" w:rsidR="00AD54CD" w:rsidRPr="0054768E" w:rsidRDefault="005606EE" w:rsidP="003112EF">
      <w:pPr>
        <w:ind w:firstLineChars="50" w:firstLine="120"/>
        <w:rPr>
          <w:rFonts w:ascii="Times New Roman" w:eastAsia="楷体" w:hAnsi="Times New Roman" w:cs="Times New Roman"/>
          <w:szCs w:val="24"/>
          <w:lang w:eastAsia="zh-CN"/>
        </w:rPr>
      </w:pPr>
      <w:proofErr w:type="spellStart"/>
      <w:r w:rsidRPr="0054768E">
        <w:rPr>
          <w:rFonts w:ascii="Times New Roman" w:eastAsia="楷体" w:hAnsi="Times New Roman" w:cs="Times New Roman"/>
          <w:szCs w:val="24"/>
          <w:lang w:eastAsia="zh-CN"/>
        </w:rPr>
        <w:t>CV_Xiaoming_WANG</w:t>
      </w:r>
      <w:proofErr w:type="spellEnd"/>
    </w:p>
    <w:p w14:paraId="4F5638EE" w14:textId="2283C042" w:rsidR="00AD54CD" w:rsidRPr="0054768E" w:rsidRDefault="005606EE" w:rsidP="003112EF">
      <w:pPr>
        <w:ind w:firstLineChars="50" w:firstLine="120"/>
        <w:rPr>
          <w:rFonts w:ascii="Times New Roman" w:eastAsia="楷体" w:hAnsi="Times New Roman" w:cs="Times New Roman"/>
          <w:szCs w:val="24"/>
          <w:lang w:eastAsia="zh-CN"/>
        </w:rPr>
      </w:pPr>
      <w:r w:rsidRPr="0054768E">
        <w:rPr>
          <w:rFonts w:ascii="Times New Roman" w:eastAsia="楷体" w:hAnsi="Times New Roman" w:cs="Times New Roman"/>
          <w:szCs w:val="24"/>
          <w:lang w:eastAsia="zh-CN"/>
        </w:rPr>
        <w:t xml:space="preserve">Publications_ </w:t>
      </w:r>
      <w:proofErr w:type="spellStart"/>
      <w:r w:rsidRPr="0054768E">
        <w:rPr>
          <w:rFonts w:ascii="Times New Roman" w:eastAsia="楷体" w:hAnsi="Times New Roman" w:cs="Times New Roman"/>
          <w:szCs w:val="24"/>
          <w:lang w:eastAsia="zh-CN"/>
        </w:rPr>
        <w:t>Xiaoming_WANG</w:t>
      </w:r>
      <w:proofErr w:type="spellEnd"/>
    </w:p>
    <w:p w14:paraId="39D2EF42" w14:textId="6E13AA99" w:rsidR="009D3EAB" w:rsidRPr="0054768E" w:rsidRDefault="005606EE" w:rsidP="003112EF">
      <w:pPr>
        <w:ind w:firstLineChars="50" w:firstLine="120"/>
        <w:rPr>
          <w:rFonts w:ascii="Times New Roman" w:eastAsia="楷体" w:hAnsi="Times New Roman" w:cs="Times New Roman"/>
          <w:szCs w:val="24"/>
          <w:lang w:eastAsia="zh-CN"/>
        </w:rPr>
      </w:pPr>
      <w:r w:rsidRPr="0054768E">
        <w:rPr>
          <w:rFonts w:ascii="Times New Roman" w:eastAsia="楷体" w:hAnsi="Times New Roman" w:cs="Times New Roman"/>
          <w:szCs w:val="24"/>
          <w:lang w:eastAsia="zh-CN"/>
        </w:rPr>
        <w:t xml:space="preserve">Research Plan_ </w:t>
      </w:r>
      <w:proofErr w:type="spellStart"/>
      <w:r w:rsidRPr="0054768E">
        <w:rPr>
          <w:rFonts w:ascii="Times New Roman" w:eastAsia="楷体" w:hAnsi="Times New Roman" w:cs="Times New Roman"/>
          <w:szCs w:val="24"/>
          <w:lang w:eastAsia="zh-CN"/>
        </w:rPr>
        <w:t>Xiaoming_WANG</w:t>
      </w:r>
      <w:proofErr w:type="spellEnd"/>
    </w:p>
    <w:sectPr w:rsidR="009D3EAB" w:rsidRPr="0054768E" w:rsidSect="005606EE">
      <w:pgSz w:w="11906" w:h="16838"/>
      <w:pgMar w:top="1440" w:right="1800" w:bottom="126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55A20" w14:textId="77777777" w:rsidR="007103B8" w:rsidRDefault="007103B8" w:rsidP="000E162F">
      <w:r>
        <w:separator/>
      </w:r>
    </w:p>
  </w:endnote>
  <w:endnote w:type="continuationSeparator" w:id="0">
    <w:p w14:paraId="33FB7DF8" w14:textId="77777777" w:rsidR="007103B8" w:rsidRDefault="007103B8" w:rsidP="000E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楷体">
    <w:altName w:val="Microsoft Ya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777C9" w14:textId="77777777" w:rsidR="007103B8" w:rsidRDefault="007103B8" w:rsidP="000E162F">
      <w:r>
        <w:separator/>
      </w:r>
    </w:p>
  </w:footnote>
  <w:footnote w:type="continuationSeparator" w:id="0">
    <w:p w14:paraId="3C6BC09D" w14:textId="77777777" w:rsidR="007103B8" w:rsidRDefault="007103B8" w:rsidP="000E1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02882"/>
    <w:multiLevelType w:val="hybridMultilevel"/>
    <w:tmpl w:val="5D3EA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B00976"/>
    <w:multiLevelType w:val="multilevel"/>
    <w:tmpl w:val="242E7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A8333A"/>
    <w:multiLevelType w:val="hybridMultilevel"/>
    <w:tmpl w:val="5D3EA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DA2671"/>
    <w:multiLevelType w:val="hybridMultilevel"/>
    <w:tmpl w:val="D512C032"/>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5EC5762E"/>
    <w:multiLevelType w:val="hybridMultilevel"/>
    <w:tmpl w:val="21C29980"/>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9E3"/>
    <w:rsid w:val="00080A92"/>
    <w:rsid w:val="0008538B"/>
    <w:rsid w:val="000E162F"/>
    <w:rsid w:val="00147960"/>
    <w:rsid w:val="0017006B"/>
    <w:rsid w:val="001F1EFA"/>
    <w:rsid w:val="00253E87"/>
    <w:rsid w:val="00256CBE"/>
    <w:rsid w:val="002C21FE"/>
    <w:rsid w:val="002E740E"/>
    <w:rsid w:val="00305422"/>
    <w:rsid w:val="003112EF"/>
    <w:rsid w:val="003F7E8A"/>
    <w:rsid w:val="004A4068"/>
    <w:rsid w:val="00506A58"/>
    <w:rsid w:val="0054768E"/>
    <w:rsid w:val="005606EE"/>
    <w:rsid w:val="005D6DA7"/>
    <w:rsid w:val="006844EB"/>
    <w:rsid w:val="006E7A43"/>
    <w:rsid w:val="006F1939"/>
    <w:rsid w:val="007103B8"/>
    <w:rsid w:val="00724A7B"/>
    <w:rsid w:val="00745658"/>
    <w:rsid w:val="007934D9"/>
    <w:rsid w:val="007C6E5B"/>
    <w:rsid w:val="007D7A7C"/>
    <w:rsid w:val="00844587"/>
    <w:rsid w:val="009D3EAB"/>
    <w:rsid w:val="00A14C24"/>
    <w:rsid w:val="00A20F36"/>
    <w:rsid w:val="00AD54CD"/>
    <w:rsid w:val="00BE3E3C"/>
    <w:rsid w:val="00C122D1"/>
    <w:rsid w:val="00C3581E"/>
    <w:rsid w:val="00C90DD9"/>
    <w:rsid w:val="00CF6201"/>
    <w:rsid w:val="00D47F5B"/>
    <w:rsid w:val="00D7701B"/>
    <w:rsid w:val="00D96BD4"/>
    <w:rsid w:val="00DF7BFD"/>
    <w:rsid w:val="00E27AF3"/>
    <w:rsid w:val="00FC59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7BCA9"/>
  <w15:docId w15:val="{D326D6C9-A6E7-4787-8295-0D8FE1D1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59E3"/>
    <w:rPr>
      <w:color w:val="0000FF" w:themeColor="hyperlink"/>
      <w:u w:val="single"/>
    </w:rPr>
  </w:style>
  <w:style w:type="paragraph" w:styleId="ListParagraph">
    <w:name w:val="List Paragraph"/>
    <w:basedOn w:val="Normal"/>
    <w:uiPriority w:val="34"/>
    <w:qFormat/>
    <w:rsid w:val="002C21FE"/>
    <w:pPr>
      <w:ind w:leftChars="200" w:left="480"/>
    </w:pPr>
  </w:style>
  <w:style w:type="paragraph" w:styleId="Header">
    <w:name w:val="header"/>
    <w:basedOn w:val="Normal"/>
    <w:link w:val="HeaderChar"/>
    <w:uiPriority w:val="99"/>
    <w:unhideWhenUsed/>
    <w:rsid w:val="000E162F"/>
    <w:pPr>
      <w:tabs>
        <w:tab w:val="center" w:pos="4320"/>
        <w:tab w:val="right" w:pos="8640"/>
      </w:tabs>
    </w:pPr>
  </w:style>
  <w:style w:type="character" w:customStyle="1" w:styleId="HeaderChar">
    <w:name w:val="Header Char"/>
    <w:basedOn w:val="DefaultParagraphFont"/>
    <w:link w:val="Header"/>
    <w:uiPriority w:val="99"/>
    <w:rsid w:val="000E162F"/>
  </w:style>
  <w:style w:type="paragraph" w:styleId="Footer">
    <w:name w:val="footer"/>
    <w:basedOn w:val="Normal"/>
    <w:link w:val="FooterChar"/>
    <w:uiPriority w:val="99"/>
    <w:unhideWhenUsed/>
    <w:rsid w:val="000E162F"/>
    <w:pPr>
      <w:tabs>
        <w:tab w:val="center" w:pos="4320"/>
        <w:tab w:val="right" w:pos="8640"/>
      </w:tabs>
    </w:pPr>
  </w:style>
  <w:style w:type="character" w:customStyle="1" w:styleId="FooterChar">
    <w:name w:val="Footer Char"/>
    <w:basedOn w:val="DefaultParagraphFont"/>
    <w:link w:val="Footer"/>
    <w:uiPriority w:val="99"/>
    <w:rsid w:val="000E1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265488">
      <w:bodyDiv w:val="1"/>
      <w:marLeft w:val="0"/>
      <w:marRight w:val="0"/>
      <w:marTop w:val="0"/>
      <w:marBottom w:val="0"/>
      <w:divBdr>
        <w:top w:val="none" w:sz="0" w:space="0" w:color="auto"/>
        <w:left w:val="none" w:sz="0" w:space="0" w:color="auto"/>
        <w:bottom w:val="none" w:sz="0" w:space="0" w:color="auto"/>
        <w:right w:val="none" w:sz="0" w:space="0" w:color="auto"/>
      </w:divBdr>
      <w:divsChild>
        <w:div w:id="1337342680">
          <w:marLeft w:val="0"/>
          <w:marRight w:val="0"/>
          <w:marTop w:val="100"/>
          <w:marBottom w:val="100"/>
          <w:divBdr>
            <w:top w:val="none" w:sz="0" w:space="0" w:color="CCCCCC"/>
            <w:left w:val="none" w:sz="0" w:space="0" w:color="CCCCCC"/>
            <w:bottom w:val="none" w:sz="0" w:space="0" w:color="CCCCCC"/>
            <w:right w:val="none" w:sz="0" w:space="0" w:color="CCCCCC"/>
          </w:divBdr>
          <w:divsChild>
            <w:div w:id="1431705357">
              <w:marLeft w:val="0"/>
              <w:marRight w:val="0"/>
              <w:marTop w:val="100"/>
              <w:marBottom w:val="100"/>
              <w:divBdr>
                <w:top w:val="none" w:sz="0" w:space="0" w:color="auto"/>
                <w:left w:val="none" w:sz="0" w:space="0" w:color="auto"/>
                <w:bottom w:val="none" w:sz="0" w:space="0" w:color="auto"/>
                <w:right w:val="none" w:sz="0" w:space="0" w:color="auto"/>
              </w:divBdr>
              <w:divsChild>
                <w:div w:id="818038204">
                  <w:marLeft w:val="0"/>
                  <w:marRight w:val="0"/>
                  <w:marTop w:val="100"/>
                  <w:marBottom w:val="100"/>
                  <w:divBdr>
                    <w:top w:val="none" w:sz="0" w:space="0" w:color="auto"/>
                    <w:left w:val="none" w:sz="0" w:space="0" w:color="auto"/>
                    <w:bottom w:val="none" w:sz="0" w:space="0" w:color="auto"/>
                    <w:right w:val="none" w:sz="0" w:space="0" w:color="auto"/>
                  </w:divBdr>
                  <w:divsChild>
                    <w:div w:id="1704398079">
                      <w:marLeft w:val="0"/>
                      <w:marRight w:val="0"/>
                      <w:marTop w:val="0"/>
                      <w:marBottom w:val="0"/>
                      <w:divBdr>
                        <w:top w:val="none" w:sz="0" w:space="0" w:color="auto"/>
                        <w:left w:val="none" w:sz="0" w:space="0" w:color="auto"/>
                        <w:bottom w:val="none" w:sz="0" w:space="0" w:color="auto"/>
                        <w:right w:val="none" w:sz="0" w:space="0" w:color="auto"/>
                      </w:divBdr>
                      <w:divsChild>
                        <w:div w:id="243615478">
                          <w:marLeft w:val="0"/>
                          <w:marRight w:val="0"/>
                          <w:marTop w:val="120"/>
                          <w:marBottom w:val="120"/>
                          <w:divBdr>
                            <w:top w:val="single" w:sz="6" w:space="1" w:color="222222"/>
                            <w:left w:val="single" w:sz="6" w:space="0" w:color="222222"/>
                            <w:bottom w:val="single" w:sz="6" w:space="1" w:color="222222"/>
                            <w:right w:val="single" w:sz="6" w:space="0" w:color="222222"/>
                          </w:divBdr>
                        </w:div>
                      </w:divsChild>
                    </w:div>
                  </w:divsChild>
                </w:div>
              </w:divsChild>
            </w:div>
          </w:divsChild>
        </w:div>
      </w:divsChild>
    </w:div>
    <w:div w:id="2037542500">
      <w:bodyDiv w:val="1"/>
      <w:marLeft w:val="0"/>
      <w:marRight w:val="0"/>
      <w:marTop w:val="0"/>
      <w:marBottom w:val="0"/>
      <w:divBdr>
        <w:top w:val="none" w:sz="0" w:space="0" w:color="auto"/>
        <w:left w:val="none" w:sz="0" w:space="0" w:color="auto"/>
        <w:bottom w:val="none" w:sz="0" w:space="0" w:color="auto"/>
        <w:right w:val="none" w:sz="0" w:space="0" w:color="auto"/>
      </w:divBdr>
      <w:divsChild>
        <w:div w:id="1644193999">
          <w:marLeft w:val="0"/>
          <w:marRight w:val="0"/>
          <w:marTop w:val="0"/>
          <w:marBottom w:val="0"/>
          <w:divBdr>
            <w:top w:val="none" w:sz="0" w:space="0" w:color="auto"/>
            <w:left w:val="none" w:sz="0" w:space="0" w:color="auto"/>
            <w:bottom w:val="none" w:sz="0" w:space="0" w:color="auto"/>
            <w:right w:val="none" w:sz="0" w:space="0" w:color="auto"/>
          </w:divBdr>
          <w:divsChild>
            <w:div w:id="784691801">
              <w:marLeft w:val="0"/>
              <w:marRight w:val="0"/>
              <w:marTop w:val="0"/>
              <w:marBottom w:val="0"/>
              <w:divBdr>
                <w:top w:val="none" w:sz="0" w:space="0" w:color="auto"/>
                <w:left w:val="none" w:sz="0" w:space="0" w:color="auto"/>
                <w:bottom w:val="none" w:sz="0" w:space="0" w:color="auto"/>
                <w:right w:val="none" w:sz="0" w:space="0" w:color="auto"/>
              </w:divBdr>
              <w:divsChild>
                <w:div w:id="612977193">
                  <w:marLeft w:val="0"/>
                  <w:marRight w:val="0"/>
                  <w:marTop w:val="0"/>
                  <w:marBottom w:val="0"/>
                  <w:divBdr>
                    <w:top w:val="none" w:sz="0" w:space="0" w:color="auto"/>
                    <w:left w:val="none" w:sz="0" w:space="0" w:color="auto"/>
                    <w:bottom w:val="none" w:sz="0" w:space="0" w:color="auto"/>
                    <w:right w:val="none" w:sz="0" w:space="0" w:color="auto"/>
                  </w:divBdr>
                  <w:divsChild>
                    <w:div w:id="2102753811">
                      <w:marLeft w:val="0"/>
                      <w:marRight w:val="0"/>
                      <w:marTop w:val="0"/>
                      <w:marBottom w:val="0"/>
                      <w:divBdr>
                        <w:top w:val="none" w:sz="0" w:space="0" w:color="auto"/>
                        <w:left w:val="none" w:sz="0" w:space="0" w:color="auto"/>
                        <w:bottom w:val="none" w:sz="0" w:space="0" w:color="auto"/>
                        <w:right w:val="none" w:sz="0" w:space="0" w:color="auto"/>
                      </w:divBdr>
                    </w:div>
                    <w:div w:id="1449742377">
                      <w:marLeft w:val="0"/>
                      <w:marRight w:val="0"/>
                      <w:marTop w:val="0"/>
                      <w:marBottom w:val="0"/>
                      <w:divBdr>
                        <w:top w:val="none" w:sz="0" w:space="0" w:color="auto"/>
                        <w:left w:val="none" w:sz="0" w:space="0" w:color="auto"/>
                        <w:bottom w:val="none" w:sz="0" w:space="0" w:color="auto"/>
                        <w:right w:val="none" w:sz="0" w:space="0" w:color="auto"/>
                      </w:divBdr>
                    </w:div>
                    <w:div w:id="1297416737">
                      <w:marLeft w:val="0"/>
                      <w:marRight w:val="0"/>
                      <w:marTop w:val="0"/>
                      <w:marBottom w:val="0"/>
                      <w:divBdr>
                        <w:top w:val="none" w:sz="0" w:space="0" w:color="auto"/>
                        <w:left w:val="none" w:sz="0" w:space="0" w:color="auto"/>
                        <w:bottom w:val="none" w:sz="0" w:space="0" w:color="auto"/>
                        <w:right w:val="none" w:sz="0" w:space="0" w:color="auto"/>
                      </w:divBdr>
                      <w:divsChild>
                        <w:div w:id="140043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ward.qiushi.org/login?type=xuezh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7B513-A254-48E9-806B-211D5D48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122</Words>
  <Characters>697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Yeqin</dc:creator>
  <cp:lastModifiedBy>Flora Lau</cp:lastModifiedBy>
  <cp:revision>27</cp:revision>
  <dcterms:created xsi:type="dcterms:W3CDTF">2017-02-24T04:40:00Z</dcterms:created>
  <dcterms:modified xsi:type="dcterms:W3CDTF">2018-12-27T06:25:00Z</dcterms:modified>
</cp:coreProperties>
</file>